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50" w:before="15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4"/>
          <w:highlight w:val="white"/>
        </w:rPr>
        <w:t>Муниципальное бюджетное дошкольное образовательное учреждение</w:t>
      </w:r>
    </w:p>
    <w:p w14:paraId="02000000">
      <w:pPr>
        <w:spacing w:after="450" w:before="15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24"/>
          <w:highlight w:val="white"/>
        </w:rPr>
        <w:t xml:space="preserve">                                   Детский сад «Ручеек»</w:t>
      </w:r>
    </w:p>
    <w:p w14:paraId="03000000">
      <w:pPr>
        <w:spacing w:after="450" w:before="150"/>
        <w:ind w:firstLine="0" w:left="0" w:right="0"/>
        <w:jc w:val="left"/>
        <w:rPr>
          <w:rFonts w:ascii="Arial" w:hAnsi="Arial"/>
          <w:b w:val="1"/>
          <w:i w:val="0"/>
          <w:caps w:val="0"/>
          <w:color w:val="333333"/>
          <w:spacing w:val="0"/>
          <w:sz w:val="60"/>
          <w:highlight w:val="white"/>
        </w:rPr>
      </w:pPr>
    </w:p>
    <w:p w14:paraId="04000000">
      <w:pPr>
        <w:spacing w:after="450" w:before="150"/>
        <w:ind w:firstLine="0" w:left="0" w:right="0"/>
        <w:jc w:val="left"/>
        <w:rPr>
          <w:rFonts w:ascii="Arial" w:hAnsi="Arial"/>
          <w:b w:val="1"/>
          <w:i w:val="0"/>
          <w:caps w:val="0"/>
          <w:color w:val="333333"/>
          <w:spacing w:val="0"/>
          <w:sz w:val="60"/>
          <w:highlight w:val="white"/>
        </w:rPr>
      </w:pPr>
    </w:p>
    <w:p w14:paraId="05000000">
      <w:pPr>
        <w:spacing w:after="450" w:before="150"/>
        <w:ind w:firstLine="0" w:left="0" w:right="0"/>
        <w:jc w:val="left"/>
        <w:rPr>
          <w:rFonts w:ascii="Arial" w:hAnsi="Arial"/>
          <w:b w:val="1"/>
          <w:i w:val="0"/>
          <w:caps w:val="0"/>
          <w:color w:val="333333"/>
          <w:spacing w:val="0"/>
          <w:sz w:val="60"/>
          <w:highlight w:val="white"/>
        </w:rPr>
      </w:pPr>
    </w:p>
    <w:p w14:paraId="06000000">
      <w:pPr>
        <w:spacing w:after="450" w:before="150"/>
        <w:ind w:firstLine="0" w:left="0" w:right="0"/>
        <w:jc w:val="left"/>
        <w:rPr>
          <w:rFonts w:ascii="Arial" w:hAnsi="Arial"/>
          <w:b w:val="1"/>
          <w:i w:val="0"/>
          <w:caps w:val="0"/>
          <w:color w:val="333333"/>
          <w:spacing w:val="0"/>
          <w:sz w:val="60"/>
          <w:highlight w:val="white"/>
        </w:rPr>
      </w:pPr>
      <w:r>
        <w:rPr>
          <w:rFonts w:ascii="Arial" w:hAnsi="Arial"/>
          <w:b w:val="1"/>
          <w:i w:val="0"/>
          <w:caps w:val="0"/>
          <w:color w:val="333333"/>
          <w:spacing w:val="0"/>
          <w:sz w:val="60"/>
          <w:highlight w:val="white"/>
        </w:rPr>
        <w:t>Краткосрочный проект в первой младшей групп</w:t>
      </w:r>
      <w:r>
        <w:rPr>
          <w:rFonts w:ascii="Arial" w:hAnsi="Arial"/>
          <w:b w:val="1"/>
          <w:i w:val="0"/>
          <w:caps w:val="0"/>
          <w:color w:val="333333"/>
          <w:spacing w:val="0"/>
          <w:sz w:val="60"/>
          <w:highlight w:val="white"/>
        </w:rPr>
        <w:t>е «Давайте жить дружно!»</w:t>
      </w:r>
    </w:p>
    <w:p w14:paraId="0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0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1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1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1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1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       Воспитатель:Михайлова Татьяна Павловна</w:t>
      </w:r>
    </w:p>
    <w:p w14:paraId="1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Актуальность проекта:</w:t>
      </w:r>
    </w:p>
    <w:p w14:paraId="1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Проблема формирования положительных взаимоотношений между детьми, является актуальной, так как способствует вхождению ребёнка в социум, взаимодействию с окружающими людьми. «Дружба –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жесткости и равнодушия в молодёжной среде становится всё более очевидной.</w:t>
      </w:r>
    </w:p>
    <w:p w14:paraId="1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День ребёнка в детском саду наполнен различными делами и событиями. Однако многие из них проходят мимо сердца ребёнка, не вызывают у него сочувствия, огорчения, радости. Именно общение со сверстниками играет важную роль в его нравственном развитии, т. е. необходимо формирование «нравственной школы отношений», с помощью которой он может «измерить» свои и чужие поступки с общечеловеческих позиций добра и зла и не только оценить, но и подчинить своё поведение нравственным нормам.</w:t>
      </w:r>
    </w:p>
    <w:p w14:paraId="1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Дети в дошкольном возрасте очень любознательны, отзывчивы, восприимчивы. Они легко откликаются на все инициативы, умеют искренне сочувствовать и сопереживать.</w:t>
      </w:r>
    </w:p>
    <w:p w14:paraId="1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Проблема:</w:t>
      </w:r>
    </w:p>
    <w:p w14:paraId="1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При наблюдении за детьми во время их общения, мы обратили внимание на то, что они не могут играть дружно друг с другом длительное время, ругаются, дерутся. Эта проблема и определила тему нашего проекта «Давайте жить дружно!»</w:t>
      </w:r>
    </w:p>
    <w:p w14:paraId="1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Гипотеза проекта:</w:t>
      </w:r>
    </w:p>
    <w:p w14:paraId="1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Если будут созданы благоприятные условия для общения детей друг с другом в игре, совместной деятельности, то развитие доброжелательности относительно к сверстникам, умение оценивать поступки друзей, сформируют нравственные качества, правильное представление о дружбе.</w:t>
      </w:r>
    </w:p>
    <w:p w14:paraId="1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Цель проекта:</w:t>
      </w:r>
    </w:p>
    <w:p w14:paraId="1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Формировать у детей представление о том, что значит дружить, быть доброжелательным в отношении друг к другу, умение работать в коллективе.</w:t>
      </w:r>
    </w:p>
    <w:p w14:paraId="1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1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 проекта:</w:t>
      </w:r>
    </w:p>
    <w:p w14:paraId="2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Дать понятие, что такое дружба.</w:t>
      </w:r>
    </w:p>
    <w:p w14:paraId="2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Учить детей правилам общения друг с другом.</w:t>
      </w:r>
    </w:p>
    <w:p w14:paraId="2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Учить заботливому отношению к родным и близким, старшему поколению и сверстникам.</w:t>
      </w:r>
    </w:p>
    <w:p w14:paraId="2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4. Расширять словарный запас для выражения дружеских чувств.</w:t>
      </w:r>
    </w:p>
    <w:p w14:paraId="2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5. Развивать социально-коммуникативные качества, эмоциональную сторону детской личности, творческие и речевые способности детей.</w:t>
      </w:r>
    </w:p>
    <w:p w14:paraId="2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6. Воспитывать потребность проявлять заботу, доброту, сочувствие, внимание, оказывать взаимопомощь, способствовать сплочению коллектива.</w:t>
      </w:r>
    </w:p>
    <w:p w14:paraId="2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Этапы проекта:</w:t>
      </w:r>
    </w:p>
    <w:p w14:paraId="2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I. Подготовительный.</w:t>
      </w:r>
    </w:p>
    <w:p w14:paraId="2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Постановка проблемы, определение цели и задач работы, сбор материала, необходимого для реализации цели проекта.</w:t>
      </w:r>
    </w:p>
    <w:p w14:paraId="2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Изучение, анализ и обобщение методической и художественной литературы по теме проекта «Давайте жить дружно!»</w:t>
      </w:r>
    </w:p>
    <w:p w14:paraId="2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Подбор материала для проведения бесед.</w:t>
      </w:r>
    </w:p>
    <w:p w14:paraId="2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4. Подбор художественной литературы для чтения воспитанникам.</w:t>
      </w:r>
    </w:p>
    <w:p w14:paraId="2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5. Внесение игр по теме, сюжетно-ролевых, пальчиковых, дидактических.</w:t>
      </w:r>
    </w:p>
    <w:p w14:paraId="2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6. Подбор мультфильмов, песен о дружбе.</w:t>
      </w:r>
    </w:p>
    <w:p w14:paraId="2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7. Разработка консультации для родителей на тему «Дружба детей в детском саду».</w:t>
      </w:r>
    </w:p>
    <w:p w14:paraId="2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8. Беседы с родителями о необходимости принятия участия в проекте.</w:t>
      </w:r>
    </w:p>
    <w:p w14:paraId="3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II. Основной.</w:t>
      </w:r>
    </w:p>
    <w:p w14:paraId="3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Проведение бесед о дружбе.</w:t>
      </w:r>
    </w:p>
    <w:p w14:paraId="3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Чтение художественной литературы (стихотворения, сказки, просмотр мультфильмов, прослушивание песен о дружбе.</w:t>
      </w:r>
    </w:p>
    <w:p w14:paraId="3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Проведение ООД по лепке, рисования на тему дружбы.</w:t>
      </w:r>
    </w:p>
    <w:p w14:paraId="3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4. Проведение дидактических, сюжетно-ролевых, пальчиковых игр.</w:t>
      </w:r>
    </w:p>
    <w:p w14:paraId="3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5. Организация работы с родителями, консультация на тему «Дружба детей в детском саду!»</w:t>
      </w:r>
    </w:p>
    <w:p w14:paraId="3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III. Заключительный.</w:t>
      </w:r>
    </w:p>
    <w:p w14:paraId="3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Тематическая выставка детских работ.</w:t>
      </w:r>
    </w:p>
    <w:p w14:paraId="3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Создание семейного плаката.</w:t>
      </w:r>
    </w:p>
    <w:p w14:paraId="3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Подведение итогов проекта.</w:t>
      </w:r>
    </w:p>
    <w:p w14:paraId="3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Предполагаемый результат:</w:t>
      </w:r>
    </w:p>
    <w:p w14:paraId="3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Проявление доброты, заботы, внимания, сочувствия, оказание взаимопомощи, сплочение коллектива. Ребенок несёт ответственность за свои дела и поступки.</w:t>
      </w:r>
    </w:p>
    <w:p w14:paraId="3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Участники проекта:</w:t>
      </w:r>
    </w:p>
    <w:p w14:paraId="3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Дети 2-3 лет, родители, воспитатели.</w:t>
      </w:r>
    </w:p>
    <w:p w14:paraId="3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Тип проекта: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познавательно - творческий.</w:t>
      </w:r>
    </w:p>
    <w:p w14:paraId="3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Срок реализации: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краткосрочный (2 недели).</w:t>
      </w:r>
    </w:p>
    <w:p w14:paraId="4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Масштаб проекта: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группе с детьми.</w:t>
      </w:r>
    </w:p>
    <w:p w14:paraId="4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Методы проекта:</w:t>
      </w:r>
    </w:p>
    <w:p w14:paraId="4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Игровые: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пальчиковые, дидактические, сюжетно-ролевые.</w:t>
      </w:r>
    </w:p>
    <w:p w14:paraId="4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Словесные: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чтение сказок, рассказывание стихотворений, разговор, беседа.</w:t>
      </w:r>
    </w:p>
    <w:p w14:paraId="4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Наглядные: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просмотр мультфильмов, рассматривание книг, иллюстраций о дружбе.</w:t>
      </w:r>
    </w:p>
    <w:p w14:paraId="4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Практические: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прослушивание песен о дружбе; ООД по рисованию, лепке.</w:t>
      </w:r>
    </w:p>
    <w:p w14:paraId="4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План реализации проекта:</w:t>
      </w:r>
    </w:p>
    <w:p w14:paraId="4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1 этап – подготовительный (20.11. - 25.11.2024)</w:t>
      </w:r>
    </w:p>
    <w:p w14:paraId="4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Подбор методической литературы, бесед, стихотворений, сказок, песен, игр (пальчиковых, сюжетно-ролевых, дидактических), мультфильмов, иллюстрированного материала.</w:t>
      </w:r>
    </w:p>
    <w:p w14:paraId="4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Разработка консультации для родителей на тему «Дружба детей!»</w:t>
      </w:r>
    </w:p>
    <w:p w14:paraId="4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2 этап - основной (26.11. - 30.11.2024)</w:t>
      </w:r>
    </w:p>
    <w:p w14:paraId="4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1. Чтение стихотворений о дружбе </w:t>
      </w:r>
    </w:p>
    <w:p w14:paraId="4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2. ООД по лепке «Витамины для зверят» </w:t>
      </w:r>
    </w:p>
    <w:p w14:paraId="4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Дидактическая игра «Покорми животных»</w:t>
      </w:r>
    </w:p>
    <w:p w14:paraId="4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4. Прослушивание песен «Улыбка» (м/ф «Крошка Енот», «Доброта» (м/ф про Фунтика, просмотр м/ф про Кота Леопольда. </w:t>
      </w:r>
    </w:p>
    <w:p w14:paraId="4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5. Чтение сказок «Репка», «Заюшкина избушка». </w:t>
      </w:r>
    </w:p>
    <w:p w14:paraId="5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6. Сюжетно-ролевая игра «День рождения куклы»</w:t>
      </w:r>
    </w:p>
    <w:p w14:paraId="5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7. Беседа «Давайте жить дружно»</w:t>
      </w:r>
    </w:p>
    <w:p w14:paraId="5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8. Пальчиковые игры «Наша группа», «Встреча после лета»</w:t>
      </w:r>
    </w:p>
    <w:p w14:paraId="5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9. ООД по рисованию (коллективная работа) «Солнышко друзей» </w:t>
      </w:r>
    </w:p>
    <w:p w14:paraId="5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10. Игровое упражнение «Солнышко» (приложение №8) 30.11.2018</w:t>
      </w:r>
    </w:p>
    <w:p w14:paraId="5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11. Консультация для родителей «Дружба детей в детском саду» </w:t>
      </w:r>
    </w:p>
    <w:p w14:paraId="5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3 этап – заключительный (03.12.2024)</w:t>
      </w:r>
    </w:p>
    <w:p w14:paraId="5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Тематическая выставка детских работ.</w:t>
      </w:r>
    </w:p>
    <w:p w14:paraId="5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Выставка семейного плаката.</w:t>
      </w:r>
    </w:p>
    <w:p w14:paraId="5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Подведение итогов проекта.</w:t>
      </w:r>
    </w:p>
    <w:p w14:paraId="5A000000">
      <w:pPr>
        <w:pStyle w:val="Style_1"/>
      </w:pPr>
    </w:p>
    <w:p w14:paraId="5B000000">
      <w:pPr>
        <w:pStyle w:val="Style_1"/>
      </w:pPr>
    </w:p>
    <w:p w14:paraId="5C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5D000000">
      <w:pPr>
        <w:pStyle w:val="Style_1"/>
      </w:pPr>
    </w:p>
    <w:p w14:paraId="5E000000">
      <w:pPr>
        <w:pStyle w:val="Style_1"/>
      </w:pPr>
    </w:p>
    <w:p w14:paraId="5F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60000000">
      <w:pPr>
        <w:pStyle w:val="Style_1"/>
      </w:pPr>
    </w:p>
    <w:p w14:paraId="61000000">
      <w:pPr>
        <w:pStyle w:val="Style_1"/>
      </w:pPr>
    </w:p>
    <w:p w14:paraId="62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63000000">
      <w:pPr>
        <w:pStyle w:val="Style_1"/>
      </w:pPr>
    </w:p>
    <w:p w14:paraId="64000000">
      <w:pPr>
        <w:pStyle w:val="Style_1"/>
      </w:pPr>
    </w:p>
    <w:p w14:paraId="65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66000000">
      <w:pPr>
        <w:pStyle w:val="Style_1"/>
      </w:pPr>
    </w:p>
    <w:p w14:paraId="67000000">
      <w:pPr>
        <w:pStyle w:val="Style_1"/>
      </w:pPr>
    </w:p>
    <w:p w14:paraId="68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69000000">
      <w:pPr>
        <w:pStyle w:val="Style_1"/>
      </w:pPr>
    </w:p>
    <w:p w14:paraId="6A000000">
      <w:pPr>
        <w:pStyle w:val="Style_1"/>
      </w:pPr>
    </w:p>
    <w:p w14:paraId="6B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6C000000">
      <w:pPr>
        <w:pStyle w:val="Style_1"/>
      </w:pPr>
    </w:p>
    <w:p w14:paraId="6D000000">
      <w:pPr>
        <w:pStyle w:val="Style_1"/>
      </w:pPr>
    </w:p>
    <w:p w14:paraId="6E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6F000000">
      <w:pPr>
        <w:pStyle w:val="Style_1"/>
      </w:pPr>
    </w:p>
    <w:p w14:paraId="70000000">
      <w:pPr>
        <w:pStyle w:val="Style_1"/>
      </w:pPr>
    </w:p>
    <w:p w14:paraId="71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p w14:paraId="72000000">
      <w:pPr>
        <w:pStyle w:val="Style_1"/>
      </w:pPr>
    </w:p>
    <w:p w14:paraId="7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Ход занятия</w:t>
      </w:r>
    </w:p>
    <w:p w14:paraId="7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1. Приветствие по кругу: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Поздороваться как…</w:t>
      </w:r>
    </w:p>
    <w:p w14:paraId="7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Два кота (головой тремся о плечо соседа)</w:t>
      </w:r>
    </w:p>
    <w:p w14:paraId="7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Солнышко (гладим по голове соседа)</w:t>
      </w:r>
    </w:p>
    <w:p w14:paraId="7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Две хитрые лисы (передаем «хитрое» выражение лица)</w:t>
      </w:r>
    </w:p>
    <w:p w14:paraId="7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Два добродушных медвежонка (руки на плечи др. другу)</w:t>
      </w:r>
    </w:p>
    <w:p w14:paraId="7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Добрые друзья (рукопожатие с соседями)</w:t>
      </w:r>
    </w:p>
    <w:p w14:paraId="7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2. Упражнение-разминка «Я хочу с тобой подружиться»</w:t>
      </w:r>
    </w:p>
    <w:p w14:paraId="7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Выбирается водящий. Он произносит слова «Я хочу подружиться с …», а дальше описывает внешность одного из детей. Тот, кого загадали, должен себя узнать, быстро подбежать к водящему и пожать ему руку. После этого он сам становится водящим. Помните, каждый должен побывать в роли водящего.</w:t>
      </w:r>
    </w:p>
    <w:p w14:paraId="7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3. Организационная беседа: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Как стать ребенком, с которым все хотят дружить, играть?. Если ты хочешь подружиться с другими, важно соблюдать правила дружбы.</w:t>
      </w:r>
    </w:p>
    <w:p w14:paraId="7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Сегодня на занятии мы с вами вместе соберем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Цветок Дружбы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На каждом его лепестке будет написан секрет или правило дружбы. И в конце у нас должен получиться целый цветок.</w:t>
      </w:r>
    </w:p>
    <w:p w14:paraId="7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4. Чтение стихотворения «Ссора»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(Т. Козлова)</w:t>
      </w:r>
    </w:p>
    <w:p w14:paraId="7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Кто кого обидел первым?</w:t>
      </w:r>
    </w:p>
    <w:p w14:paraId="8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Он меня!</w:t>
      </w:r>
    </w:p>
    <w:p w14:paraId="8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Нет, он меня!</w:t>
      </w:r>
    </w:p>
    <w:p w14:paraId="8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Кто кого ударил первый?</w:t>
      </w:r>
    </w:p>
    <w:p w14:paraId="8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Он меня!</w:t>
      </w:r>
    </w:p>
    <w:p w14:paraId="8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Нет, он меня!</w:t>
      </w:r>
    </w:p>
    <w:p w14:paraId="8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Вы же раньше так дружили?</w:t>
      </w:r>
    </w:p>
    <w:p w14:paraId="8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Я дружил!</w:t>
      </w:r>
    </w:p>
    <w:p w14:paraId="8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И я дружил!</w:t>
      </w:r>
    </w:p>
    <w:p w14:paraId="8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Что же вы не поделили?</w:t>
      </w:r>
    </w:p>
    <w:p w14:paraId="8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Я забыл…</w:t>
      </w:r>
    </w:p>
    <w:p w14:paraId="8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И я забыл…</w:t>
      </w:r>
    </w:p>
    <w:p w14:paraId="8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Что ж, не будете ругаться?</w:t>
      </w:r>
    </w:p>
    <w:p w14:paraId="8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Ни за что!</w:t>
      </w:r>
    </w:p>
    <w:p w14:paraId="8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И никогда!</w:t>
      </w:r>
    </w:p>
    <w:p w14:paraId="8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Остается вам обняться!</w:t>
      </w:r>
    </w:p>
    <w:p w14:paraId="8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Здорово!</w:t>
      </w:r>
    </w:p>
    <w:p w14:paraId="9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Согласен я!</w:t>
      </w:r>
    </w:p>
    <w:p w14:paraId="9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Как поссорились мальчики?. Как помирились?. Как вы миритесь со своими друзьями?.</w:t>
      </w:r>
    </w:p>
    <w:p w14:paraId="9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5. Ролевое проигрывание ситуации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(Демонстрация способов примирения)</w:t>
      </w:r>
    </w:p>
    <w:p w14:paraId="9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Ты очень обидел своего друга. Попробуй помириться с ним.</w:t>
      </w:r>
    </w:p>
    <w:p w14:paraId="9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Вера и Надя решили поиграть в «Дочки-матери». Но обеим нравится одна и та же кукла Наташа. Они обе хотят быть ее мамой и никак не могут договориться между собой. «Я хочу!» - «Нет, я хочу!» - спорят они.</w:t>
      </w:r>
    </w:p>
    <w:p w14:paraId="9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Из-за чего поссорились девочки? (Не могли поделить куклу.) Может у вас получится договориться? Что значит договариваться?.</w:t>
      </w:r>
    </w:p>
    <w:p w14:paraId="9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Что такое считалка?. В каких случаях она применяется?. (способ разрешения ссоры, конфликта)</w:t>
      </w:r>
    </w:p>
    <w:p w14:paraId="9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! - Настоящие друзья если и поссорились, то обязательно помирятся!</w:t>
      </w:r>
    </w:p>
    <w:p w14:paraId="9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вот вам первые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лепестки Цветка Дружбы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Давайте узнаем, что там написано… (1. ИГРАЙ ДРУЖНО. ДЕЛИСЬ ИГРУШКАМИ. НЕ СТАРАЙСЯ ВЗЯТЬ САМОЕ ЛУЧШЕЕ. 2. НЕ ССОРЬСЯ И НЕ СПОРЬ ПО ПУСТЯКАМ. 3. ЕСЛИ ПОСТУПИЛ ПЛОХО, ПРИЗНАЙСЯ В ЭТОМ, ПОПРОСИ ПРОЩЕНИЯ.)</w:t>
      </w:r>
    </w:p>
    <w:p w14:paraId="9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6. Игра «Переправа»</w:t>
      </w:r>
    </w:p>
    <w:p w14:paraId="9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а вы умеете быть дружными?.</w:t>
      </w:r>
    </w:p>
    <w:p w14:paraId="9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Сейчас мы это проверим. Вас ждёт небольшое испытание: на противоположной стороне зала находится интересная игра, добраться к ней можно, только переправившись по кочкам через болото.</w:t>
      </w:r>
    </w:p>
    <w:p w14:paraId="9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Дети разделяются на пары, каждая пара получает 3 «кочки» (круглые коврики) и переправляется на другую сторону зала следующим образом: один из детей встает на первую кочку, второй передает ему следующую, тот переходит на нее, освобождая первую, ее занимает второй ребенок. Последний передает товарищу третью кочку, тот кладет ее впереди и т. д.</w:t>
      </w:r>
    </w:p>
    <w:p w14:paraId="9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Ведущий «случайно» оказывается забытым на берегу.</w:t>
      </w:r>
    </w:p>
    <w:p w14:paraId="9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7. Решение проблемной ситуации:</w:t>
      </w:r>
    </w:p>
    <w:p w14:paraId="9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я осталась одна на берегу. Что делать? Как мне помочь перебраться к вам?. (Предложения детей.)</w:t>
      </w:r>
    </w:p>
    <w:p w14:paraId="A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Ведущий подводит участников к следующему решению: выстроить из всех «кочек» мостик до противоположного берега. Дети выстраивают мостик и переправляют его.</w:t>
      </w:r>
    </w:p>
    <w:p w14:paraId="A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большое спасибо! Вы – настоящие друзья!</w:t>
      </w:r>
    </w:p>
    <w:p w14:paraId="A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А вот и следующие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лепестки Цветка Дружбы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Как вы думаете, что там написано?. (4. ПОМОГАЙ ДРУГУ, ВЫРУЧАЙ ЕГО. 5. УМЕЙ ПРИНИМАТЬ ПОМОЩЬ ДРУГА)</w:t>
      </w:r>
    </w:p>
    <w:p w14:paraId="A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8. Игра «Рукавички» (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из бумаги вырезанные рукавички с различным не закрашенным узором, по количеству пар участников)</w:t>
      </w:r>
    </w:p>
    <w:p w14:paraId="A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вот вам по рукавичке. Вам нужно найти свою пару, т. е. рукавичку с точно таким же узором. После того как каждая пара рукавичек встретится, садимся парами за столы… (звучит веселая музыка).</w:t>
      </w:r>
    </w:p>
    <w:p w14:paraId="A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Вы должны как можно быстрее одинаково раскрасить узоры рукавичек, причем каждой паре дается только три карандаша разного цвета. Побеждает самая дружная пара, кто верно выполнит задание.</w:t>
      </w:r>
    </w:p>
    <w:p w14:paraId="A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Как вам удалось быстро и правильно выполнить задание?. Что помогало вам добиться результата?. (как делили карандаши, как договаривались)</w:t>
      </w:r>
    </w:p>
    <w:p w14:paraId="A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Давайте скорее прочитаем, что написано на этом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лепестке Цветка Дружбы…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(6. УМЕЙ ДОГОВАРИВАТЬСЯ, УСТУПАЙ ДРУГУ)</w:t>
      </w:r>
    </w:p>
    <w:p w14:paraId="A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Вы молодцы! Каждый из вас заслуживает, чтобы его похвалили, сказали приятные слова. Я предлагаю похвалить товарищей по группе.</w:t>
      </w:r>
    </w:p>
    <w:p w14:paraId="A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9. Игра «Паутинка дружбы»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(Дети сидят на ковре по кругу.)</w:t>
      </w:r>
    </w:p>
    <w:p w14:paraId="A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у меня в руках клубок с «ниточкой дружбы». Тот, у кого он в руках катит его одному из детей и говорит: «(Имя ребенка) ты мне нравишься, потому что (ты добрый, умный, веселый)». Он берет клубок и наматывает ниточку себе на руку, а затем катит клубок любому игроку, у кого еще его не было и произносит: «(Имя ребенка) ты мне нравишься, потому что…». И так далее, пока мы все не соединимся ниточкой, - получится замечательная паутинка дружбы.</w:t>
      </w:r>
    </w:p>
    <w:p w14:paraId="A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посмотрите, у нас остался еще один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лепесток Цветка Дружбы…</w:t>
      </w:r>
    </w:p>
    <w:p w14:paraId="A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(7. РАДУЙСЯ УСПЕХАМ ТОВАРИЩА. ПОХВАЛИ ДРУГА)</w:t>
      </w:r>
    </w:p>
    <w:p w14:paraId="A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Завершение: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Как вы думаете, вас можно назвать дружными ребятами? Почему?. Вы в группе такие же дружные, добрые и помогаете друг другу?. Молодцы!</w:t>
      </w:r>
    </w:p>
    <w:p w14:paraId="A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– Наше занятие заканчивается. Мы с вами играли, дружили, выручали друг друга в беде. Своими поступками вы показали, что можете быть настоящими друзьями. Не забывайте «Правила Дружбы»!</w:t>
      </w:r>
    </w:p>
    <w:p w14:paraId="A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Ритуал прощания: «Башня дружбы»</w:t>
      </w:r>
    </w:p>
    <w:p w14:paraId="B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Дети стоят в кругу. Педагог выставляет вперед правую руку, четыре пальца которой согнуты в кулак, а большой палец поднят вверх. Следующий по кругу ребенок берется своей правой рукой за большой палец ведущего, а свой большой палец поднимает вверх и т. д. Затем присоединяются другие участники. После того, как «башня» построена все хором говорят: «До свидания!» и поднимают дружно руки вверх.</w:t>
      </w:r>
    </w:p>
    <w:p w14:paraId="B1000000">
      <w:pPr>
        <w:pStyle w:val="Style_1"/>
      </w:pPr>
    </w:p>
    <w:p w14:paraId="B2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2024-10-07T11:41:37Z</dcterms:modified>
</cp:coreProperties>
</file>